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B0B" w:rsidRPr="00A44F19" w:rsidRDefault="000D023B" w:rsidP="009F586F">
      <w:pPr>
        <w:adjustRightInd w:val="0"/>
        <w:snapToGrid w:val="0"/>
        <w:spacing w:line="276" w:lineRule="auto"/>
        <w:jc w:val="center"/>
        <w:rPr>
          <w:rFonts w:ascii="Times New Roman" w:eastAsia="楷体" w:hAnsi="Times New Roman" w:cs="Times New Roman"/>
          <w:b/>
          <w:color w:val="000000" w:themeColor="text1"/>
          <w:sz w:val="28"/>
          <w:szCs w:val="28"/>
          <w:lang w:eastAsia="zh-CN"/>
        </w:rPr>
      </w:pPr>
      <w:bookmarkStart w:id="0" w:name="_GoBack"/>
      <w:r w:rsidRPr="00A44F19">
        <w:rPr>
          <w:rFonts w:ascii="Times New Roman" w:eastAsia="楷体" w:hAnsi="Times New Roman" w:cs="Times New Roman" w:hint="eastAsia"/>
          <w:b/>
          <w:color w:val="000000" w:themeColor="text1"/>
          <w:sz w:val="28"/>
          <w:szCs w:val="28"/>
          <w:lang w:eastAsia="zh-CN"/>
        </w:rPr>
        <w:t>你不知道的事</w:t>
      </w:r>
    </w:p>
    <w:p w:rsidR="0068091B" w:rsidRPr="00A44F19" w:rsidRDefault="00791A3E" w:rsidP="009F586F">
      <w:pPr>
        <w:adjustRightInd w:val="0"/>
        <w:snapToGrid w:val="0"/>
        <w:spacing w:line="276" w:lineRule="auto"/>
        <w:jc w:val="center"/>
        <w:rPr>
          <w:rFonts w:ascii="Times New Roman" w:eastAsia="楷体" w:hAnsi="Times New Roman" w:cs="Times New Roman"/>
          <w:b/>
          <w:color w:val="000000" w:themeColor="text1"/>
          <w:sz w:val="28"/>
          <w:szCs w:val="28"/>
          <w:lang w:eastAsia="zh-CN"/>
        </w:rPr>
      </w:pPr>
      <w:r w:rsidRPr="00A44F19">
        <w:rPr>
          <w:rFonts w:ascii="PMingLiU" w:eastAsia="PMingLiU" w:hAnsi="PMingLiU" w:cs="Times New Roman" w:hint="eastAsia"/>
          <w:b/>
          <w:color w:val="000000" w:themeColor="text1"/>
          <w:sz w:val="28"/>
          <w:szCs w:val="28"/>
          <w:lang w:eastAsia="zh-CN"/>
        </w:rPr>
        <w:t>～</w:t>
      </w:r>
      <w:r w:rsidR="00BD4D8C" w:rsidRPr="00A44F19">
        <w:rPr>
          <w:rFonts w:ascii="Times New Roman" w:eastAsia="楷体" w:hAnsi="Times New Roman" w:cs="Times New Roman" w:hint="eastAsia"/>
          <w:b/>
          <w:color w:val="000000" w:themeColor="text1"/>
          <w:sz w:val="28"/>
          <w:szCs w:val="28"/>
          <w:lang w:eastAsia="zh-CN"/>
        </w:rPr>
        <w:t>浅</w:t>
      </w:r>
      <w:r w:rsidR="00E67B0B" w:rsidRPr="00A44F19">
        <w:rPr>
          <w:rFonts w:ascii="Times New Roman" w:eastAsia="楷体" w:hAnsi="Times New Roman" w:cs="Times New Roman" w:hint="eastAsia"/>
          <w:b/>
          <w:color w:val="000000" w:themeColor="text1"/>
          <w:sz w:val="28"/>
          <w:szCs w:val="28"/>
          <w:lang w:eastAsia="zh-CN"/>
        </w:rPr>
        <w:t>谈《尊孔校讯》</w:t>
      </w:r>
    </w:p>
    <w:bookmarkEnd w:id="0"/>
    <w:p w:rsidR="00E67B0B" w:rsidRPr="00A44F19" w:rsidRDefault="00FB1077" w:rsidP="00FB1077">
      <w:pPr>
        <w:adjustRightInd w:val="0"/>
        <w:snapToGrid w:val="0"/>
        <w:spacing w:line="360" w:lineRule="auto"/>
        <w:jc w:val="right"/>
        <w:rPr>
          <w:rFonts w:ascii="Times New Roman" w:eastAsia="楷体" w:hAnsi="Times New Roman" w:cs="Times New Roman"/>
          <w:b/>
          <w:lang w:eastAsia="zh-CN"/>
        </w:rPr>
      </w:pPr>
      <w:r w:rsidRPr="00A44F19">
        <w:rPr>
          <w:rFonts w:ascii="Times New Roman" w:eastAsia="楷体" w:hAnsi="Times New Roman" w:cs="Times New Roman" w:hint="eastAsia"/>
          <w:b/>
          <w:lang w:eastAsia="zh-CN"/>
        </w:rPr>
        <w:t>/</w:t>
      </w:r>
      <w:r w:rsidRPr="00A44F19">
        <w:rPr>
          <w:rFonts w:ascii="Times New Roman" w:eastAsia="楷体" w:hAnsi="Times New Roman" w:cs="Times New Roman" w:hint="eastAsia"/>
          <w:b/>
          <w:lang w:eastAsia="zh-CN"/>
        </w:rPr>
        <w:t>陈淑芬</w:t>
      </w:r>
    </w:p>
    <w:p w:rsidR="00FB1077" w:rsidRPr="00A44F19" w:rsidRDefault="00FB1077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  <w:r w:rsidRPr="00A44F19">
        <w:rPr>
          <w:rFonts w:ascii="Times New Roman" w:eastAsia="楷体" w:hAnsi="Times New Roman" w:cs="Times New Roman"/>
          <w:b/>
          <w:lang w:eastAsia="zh-CN"/>
        </w:rPr>
        <w:t>壹、前言</w:t>
      </w:r>
    </w:p>
    <w:p w:rsidR="00E67B0B" w:rsidRPr="00A44F19" w:rsidRDefault="00FB1077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E67B0B" w:rsidRPr="00A44F19">
        <w:rPr>
          <w:rFonts w:ascii="Times New Roman" w:eastAsia="楷体" w:hAnsi="Times New Roman" w:cs="Times New Roman" w:hint="eastAsia"/>
          <w:lang w:eastAsia="zh-CN"/>
        </w:rPr>
        <w:t>多少个日子，一群辛勤劳动者默默地在为一本刊物付出。他们或许是在校园各处进行采访与摄影，或许是在家里对着电脑细细敲打一个个方块字，或许是在七楼多媒体馆进行排版，或许是在三楼办公室进行校对</w:t>
      </w:r>
      <w:r w:rsidR="00DB3464" w:rsidRPr="00A44F19">
        <w:rPr>
          <w:rFonts w:ascii="Times New Roman" w:eastAsia="楷体" w:hAnsi="Times New Roman" w:cs="Times New Roman" w:hint="eastAsia"/>
          <w:lang w:eastAsia="zh-CN"/>
        </w:rPr>
        <w:t>……一本随手可得的免费刊物，是一个团队用好几个月的时间与精力</w:t>
      </w:r>
      <w:r w:rsidR="00E67B0B" w:rsidRPr="00A44F19">
        <w:rPr>
          <w:rFonts w:ascii="Times New Roman" w:eastAsia="楷体" w:hAnsi="Times New Roman" w:cs="Times New Roman" w:hint="eastAsia"/>
          <w:lang w:eastAsia="zh-CN"/>
        </w:rPr>
        <w:t>琢磨出来的。</w:t>
      </w:r>
    </w:p>
    <w:p w:rsidR="00BD4D8C" w:rsidRPr="00A44F19" w:rsidRDefault="00FB1077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BD4D8C" w:rsidRPr="00A44F19">
        <w:rPr>
          <w:rFonts w:ascii="Times New Roman" w:eastAsia="楷体" w:hAnsi="Times New Roman" w:cs="Times New Roman" w:hint="eastAsia"/>
          <w:lang w:eastAsia="zh-CN"/>
        </w:rPr>
        <w:t>《尊孔校讯》初出版至今悠悠数十载，在不同的时代，扮演了不同的角色。想当年，在网络尚未普及化的时代，它是向各界传达尊孔消息的管道；在动荡的</w:t>
      </w:r>
      <w:r w:rsidR="00BD4D8C" w:rsidRPr="00A44F19">
        <w:rPr>
          <w:rFonts w:ascii="Times New Roman" w:eastAsia="楷体" w:hAnsi="Times New Roman" w:cs="Times New Roman" w:hint="eastAsia"/>
          <w:lang w:eastAsia="zh-CN"/>
        </w:rPr>
        <w:t>90</w:t>
      </w:r>
      <w:r w:rsidR="00BD4D8C" w:rsidRPr="00A44F19">
        <w:rPr>
          <w:rFonts w:ascii="Times New Roman" w:eastAsia="楷体" w:hAnsi="Times New Roman" w:cs="Times New Roman" w:hint="eastAsia"/>
          <w:lang w:eastAsia="zh-CN"/>
        </w:rPr>
        <w:t>年代，它更扮演了稳定民心的角色。一本其貌</w:t>
      </w:r>
      <w:r w:rsidR="00490ADA" w:rsidRPr="00A44F19">
        <w:rPr>
          <w:rFonts w:ascii="Times New Roman" w:eastAsia="楷体" w:hAnsi="Times New Roman" w:cs="Times New Roman" w:hint="eastAsia"/>
          <w:lang w:eastAsia="zh-CN"/>
        </w:rPr>
        <w:t>不扬的刊物，内在的每一页，每一条新闻，都是尊孔向学生、家长、华社、公众的报告与交代。那时候的《尊孔校讯》，每一期都印刷</w:t>
      </w:r>
      <w:r w:rsidR="00490ADA" w:rsidRPr="00A44F19">
        <w:rPr>
          <w:rFonts w:ascii="Times New Roman" w:eastAsia="楷体" w:hAnsi="Times New Roman" w:cs="Times New Roman" w:hint="eastAsia"/>
          <w:lang w:eastAsia="zh-CN"/>
        </w:rPr>
        <w:t>5000</w:t>
      </w:r>
      <w:r w:rsidR="00490ADA" w:rsidRPr="00A44F19">
        <w:rPr>
          <w:rFonts w:ascii="Times New Roman" w:eastAsia="楷体" w:hAnsi="Times New Roman" w:cs="Times New Roman" w:hint="eastAsia"/>
          <w:lang w:eastAsia="zh-CN"/>
        </w:rPr>
        <w:t>本，派发给每一位关心尊孔的赞助人，与尊孔联系的友校和友好团体，学生家长自然也少不了人手一本。</w:t>
      </w:r>
    </w:p>
    <w:p w:rsidR="00490ADA" w:rsidRPr="00A44F19" w:rsidRDefault="00FB1077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490ADA" w:rsidRPr="00A44F19">
        <w:rPr>
          <w:rFonts w:ascii="Times New Roman" w:eastAsia="楷体" w:hAnsi="Times New Roman" w:cs="Times New Roman" w:hint="eastAsia"/>
          <w:lang w:eastAsia="zh-CN"/>
        </w:rPr>
        <w:t>那是《尊孔校讯》的风光时刻。</w:t>
      </w:r>
    </w:p>
    <w:p w:rsidR="002E1A31" w:rsidRPr="00A44F19" w:rsidRDefault="00883273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DD4636" w:rsidRPr="00A44F19">
        <w:rPr>
          <w:rFonts w:ascii="Times New Roman" w:eastAsia="楷体" w:hAnsi="Times New Roman" w:cs="Times New Roman" w:hint="eastAsia"/>
          <w:lang w:eastAsia="zh-CN"/>
        </w:rPr>
        <w:t>然而，走到今时今日</w:t>
      </w:r>
      <w:r w:rsidR="002E1A31" w:rsidRPr="00A44F19">
        <w:rPr>
          <w:rFonts w:ascii="Times New Roman" w:eastAsia="楷体" w:hAnsi="Times New Roman" w:cs="Times New Roman" w:hint="eastAsia"/>
          <w:lang w:eastAsia="zh-CN"/>
        </w:rPr>
        <w:t>，这样的一本刊物除了出现在图书馆的书架上、教职员的</w:t>
      </w:r>
      <w:r w:rsidR="00DD4636" w:rsidRPr="00A44F19">
        <w:rPr>
          <w:rFonts w:ascii="Times New Roman" w:eastAsia="楷体" w:hAnsi="Times New Roman" w:cs="Times New Roman" w:hint="eastAsia"/>
          <w:lang w:eastAsia="zh-CN"/>
        </w:rPr>
        <w:t>办公桌上、课室里的书柜上，想必各位</w:t>
      </w:r>
      <w:r w:rsidR="002E1A31" w:rsidRPr="00A44F19">
        <w:rPr>
          <w:rFonts w:ascii="Times New Roman" w:eastAsia="楷体" w:hAnsi="Times New Roman" w:cs="Times New Roman" w:hint="eastAsia"/>
          <w:lang w:eastAsia="zh-CN"/>
        </w:rPr>
        <w:t>或多或少也曾经在环保箱、储藏室，甚至是垃圾桶里见过。这样的画面，是很令人难过</w:t>
      </w:r>
      <w:r w:rsidR="00DB3464" w:rsidRPr="00A44F19">
        <w:rPr>
          <w:rFonts w:ascii="Times New Roman" w:eastAsia="楷体" w:hAnsi="Times New Roman" w:cs="Times New Roman" w:hint="eastAsia"/>
          <w:lang w:eastAsia="zh-CN"/>
        </w:rPr>
        <w:t>的。于是，编辑团队开始意识到或许是时候调整《尊孔校讯》的定位了——《尊孔校讯》究竟为谁而编？</w:t>
      </w:r>
      <w:r w:rsidR="00CE232A" w:rsidRPr="00A44F19">
        <w:rPr>
          <w:rFonts w:ascii="Times New Roman" w:eastAsia="楷体" w:hAnsi="Times New Roman" w:cs="Times New Roman" w:hint="eastAsia"/>
          <w:lang w:eastAsia="zh-CN"/>
        </w:rPr>
        <w:t>为了什么原因而继续出版？</w:t>
      </w:r>
    </w:p>
    <w:p w:rsidR="00490ADA" w:rsidRPr="00A44F19" w:rsidRDefault="00490ADA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</w:p>
    <w:p w:rsidR="00490ADA" w:rsidRPr="00A44F19" w:rsidRDefault="00FB1077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Times New Roman" w:eastAsia="楷体" w:hAnsi="Times New Roman" w:cs="Times New Roman"/>
          <w:b/>
          <w:lang w:eastAsia="zh-CN"/>
        </w:rPr>
        <w:t>贰、</w:t>
      </w:r>
      <w:r w:rsidR="00490ADA" w:rsidRPr="00A44F19">
        <w:rPr>
          <w:rFonts w:ascii="Times New Roman" w:eastAsia="楷体" w:hAnsi="Times New Roman" w:cs="Times New Roman" w:hint="eastAsia"/>
          <w:b/>
          <w:lang w:eastAsia="zh-CN"/>
        </w:rPr>
        <w:t>改革</w:t>
      </w:r>
    </w:p>
    <w:p w:rsidR="002E1A31" w:rsidRPr="00A44F19" w:rsidRDefault="00883273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490ADA" w:rsidRPr="00A44F19">
        <w:rPr>
          <w:rFonts w:ascii="Times New Roman" w:eastAsia="楷体" w:hAnsi="Times New Roman" w:cs="Times New Roman" w:hint="eastAsia"/>
          <w:lang w:eastAsia="zh-CN"/>
        </w:rPr>
        <w:t>从前，校讯组的顾问老师带领会员（俗称“学生记者”）针对校园新闻进行采访、摄影与报导</w:t>
      </w:r>
      <w:r w:rsidR="00DD4636" w:rsidRPr="00A44F19">
        <w:rPr>
          <w:rFonts w:ascii="Times New Roman" w:eastAsia="楷体" w:hAnsi="Times New Roman" w:cs="Times New Roman" w:hint="eastAsia"/>
          <w:lang w:eastAsia="zh-CN"/>
        </w:rPr>
        <w:t>的工作；不时也会制作一些专题报导，引导读者深入思考相关课题。如今，随着时代的改变，科技的变更，人们生活重心的转移</w:t>
      </w:r>
      <w:r w:rsidR="0076382C" w:rsidRPr="00A44F19">
        <w:rPr>
          <w:rFonts w:ascii="Times New Roman" w:eastAsia="楷体" w:hAnsi="Times New Roman" w:cs="Times New Roman" w:hint="eastAsia"/>
          <w:lang w:eastAsia="zh-CN"/>
        </w:rPr>
        <w:t>，《尊孔校讯》也逐渐面对转型的需要。</w:t>
      </w:r>
    </w:p>
    <w:p w:rsidR="0077749A" w:rsidRPr="00A44F19" w:rsidRDefault="00883273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77749A" w:rsidRPr="00A44F19">
        <w:rPr>
          <w:rFonts w:ascii="Times New Roman" w:eastAsia="楷体" w:hAnsi="Times New Roman" w:cs="Times New Roman" w:hint="eastAsia"/>
          <w:lang w:eastAsia="zh-CN"/>
        </w:rPr>
        <w:t>转型的第一步，就是要吸引读者，让他们愿意停下手边的工作，捧起这本刊物。于是在</w:t>
      </w:r>
      <w:r w:rsidR="0077749A" w:rsidRPr="00A44F19">
        <w:rPr>
          <w:rFonts w:ascii="Times New Roman" w:eastAsia="楷体" w:hAnsi="Times New Roman" w:cs="Times New Roman" w:hint="eastAsia"/>
          <w:lang w:eastAsia="zh-CN"/>
        </w:rPr>
        <w:t>2012</w:t>
      </w:r>
      <w:r w:rsidR="0077749A" w:rsidRPr="00A44F19">
        <w:rPr>
          <w:rFonts w:ascii="Times New Roman" w:eastAsia="楷体" w:hAnsi="Times New Roman" w:cs="Times New Roman" w:hint="eastAsia"/>
          <w:lang w:eastAsia="zh-CN"/>
        </w:rPr>
        <w:t>年，编辑团队从封面下手，不再采用“拼图式”封面，而是按照专题内容，挑选一组人物担任“</w:t>
      </w:r>
      <w:r w:rsidR="00BA5537" w:rsidRPr="00A44F19">
        <w:rPr>
          <w:rFonts w:ascii="Times New Roman" w:eastAsia="楷体" w:hAnsi="Times New Roman" w:cs="Times New Roman" w:hint="eastAsia"/>
          <w:lang w:eastAsia="zh-CN"/>
        </w:rPr>
        <w:t>主角”，特别进行封面拍摄。</w:t>
      </w:r>
      <w:r w:rsidR="0077749A" w:rsidRPr="00A44F19">
        <w:rPr>
          <w:rFonts w:ascii="Times New Roman" w:eastAsia="楷体" w:hAnsi="Times New Roman" w:cs="Times New Roman" w:hint="eastAsia"/>
          <w:lang w:eastAsia="zh-CN"/>
        </w:rPr>
        <w:t>封面有了</w:t>
      </w:r>
      <w:r w:rsidR="00BA5537" w:rsidRPr="00A44F19">
        <w:rPr>
          <w:rFonts w:ascii="Times New Roman" w:eastAsia="楷体" w:hAnsi="Times New Roman" w:cs="Times New Roman" w:hint="eastAsia"/>
          <w:lang w:eastAsia="zh-CN"/>
        </w:rPr>
        <w:t>新意，师生们的好评入耳，更让编辑团队有动力去策划新一期的特色。</w:t>
      </w:r>
    </w:p>
    <w:p w:rsidR="0076382C" w:rsidRPr="00A44F19" w:rsidRDefault="00883273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BA5537" w:rsidRPr="00A44F19">
        <w:rPr>
          <w:rFonts w:ascii="Times New Roman" w:eastAsia="楷体" w:hAnsi="Times New Roman" w:cs="Times New Roman" w:hint="eastAsia"/>
          <w:lang w:eastAsia="zh-CN"/>
        </w:rPr>
        <w:t>内容方面，</w:t>
      </w:r>
      <w:r w:rsidR="0076382C" w:rsidRPr="00A44F19">
        <w:rPr>
          <w:rFonts w:ascii="Times New Roman" w:eastAsia="楷体" w:hAnsi="Times New Roman" w:cs="Times New Roman" w:hint="eastAsia"/>
          <w:lang w:eastAsia="zh-CN"/>
        </w:rPr>
        <w:t>除了原有的“行政专线”“飞跃校园”“文艺走廊”“丰收季节”及“征信录”，编辑团队</w:t>
      </w:r>
      <w:r w:rsidR="002E1A31" w:rsidRPr="00A44F19">
        <w:rPr>
          <w:rFonts w:ascii="Times New Roman" w:eastAsia="楷体" w:hAnsi="Times New Roman" w:cs="Times New Roman" w:hint="eastAsia"/>
          <w:lang w:eastAsia="zh-CN"/>
        </w:rPr>
        <w:t>大胆</w:t>
      </w:r>
      <w:r w:rsidR="00BA5537" w:rsidRPr="00A44F19">
        <w:rPr>
          <w:rFonts w:ascii="Times New Roman" w:eastAsia="楷体" w:hAnsi="Times New Roman" w:cs="Times New Roman" w:hint="eastAsia"/>
          <w:lang w:eastAsia="zh-CN"/>
        </w:rPr>
        <w:t>淘汰</w:t>
      </w:r>
      <w:r w:rsidR="002E1A31" w:rsidRPr="00A44F19">
        <w:rPr>
          <w:rFonts w:ascii="Times New Roman" w:eastAsia="楷体" w:hAnsi="Times New Roman" w:cs="Times New Roman" w:hint="eastAsia"/>
          <w:lang w:eastAsia="zh-CN"/>
        </w:rPr>
        <w:t>尝试</w:t>
      </w:r>
      <w:r w:rsidR="0076382C" w:rsidRPr="00A44F19">
        <w:rPr>
          <w:rFonts w:ascii="Times New Roman" w:eastAsia="楷体" w:hAnsi="Times New Roman" w:cs="Times New Roman" w:hint="eastAsia"/>
          <w:lang w:eastAsia="zh-CN"/>
        </w:rPr>
        <w:t>决定将原有的“专题”部分扩大成为“封面故事”。也因此，自</w:t>
      </w:r>
      <w:r w:rsidR="0076382C" w:rsidRPr="00A44F19">
        <w:rPr>
          <w:rFonts w:ascii="Times New Roman" w:eastAsia="楷体" w:hAnsi="Times New Roman" w:cs="Times New Roman" w:hint="eastAsia"/>
          <w:lang w:eastAsia="zh-CN"/>
        </w:rPr>
        <w:t>2013</w:t>
      </w:r>
      <w:r w:rsidR="0076382C" w:rsidRPr="00A44F19">
        <w:rPr>
          <w:rFonts w:ascii="Times New Roman" w:eastAsia="楷体" w:hAnsi="Times New Roman" w:cs="Times New Roman" w:hint="eastAsia"/>
          <w:lang w:eastAsia="zh-CN"/>
        </w:rPr>
        <w:t>年起，一年两到三期的《尊孔校讯》开始有了主题，逐渐摆脱较为沉闷的记录式报导，增添不少轻松有趣的内容。内容要变得丰富，就更需要学记们积极主</w:t>
      </w:r>
      <w:r w:rsidR="002E1A31" w:rsidRPr="00A44F19">
        <w:rPr>
          <w:rFonts w:ascii="Times New Roman" w:eastAsia="楷体" w:hAnsi="Times New Roman" w:cs="Times New Roman" w:hint="eastAsia"/>
          <w:lang w:eastAsia="zh-CN"/>
        </w:rPr>
        <w:t>动去挖掘新闻，若</w:t>
      </w:r>
      <w:r w:rsidR="002E1A31" w:rsidRPr="00A44F19">
        <w:rPr>
          <w:rFonts w:ascii="Times New Roman" w:eastAsia="楷体" w:hAnsi="Times New Roman" w:cs="Times New Roman" w:hint="eastAsia"/>
          <w:lang w:eastAsia="zh-CN"/>
        </w:rPr>
        <w:lastRenderedPageBreak/>
        <w:t>学记能拥有一手好文笔，则是帮了顾问老师的大忙。</w:t>
      </w:r>
      <w:r w:rsidR="0076382C" w:rsidRPr="00A44F19">
        <w:rPr>
          <w:rFonts w:ascii="Times New Roman" w:eastAsia="楷体" w:hAnsi="Times New Roman" w:cs="Times New Roman" w:hint="eastAsia"/>
          <w:lang w:eastAsia="zh-CN"/>
        </w:rPr>
        <w:t>可惜现实往往</w:t>
      </w:r>
      <w:r w:rsidR="002E1A31" w:rsidRPr="00A44F19">
        <w:rPr>
          <w:rFonts w:ascii="Times New Roman" w:eastAsia="楷体" w:hAnsi="Times New Roman" w:cs="Times New Roman" w:hint="eastAsia"/>
          <w:lang w:eastAsia="zh-CN"/>
        </w:rPr>
        <w:t>太残忍，无论是在审稿或校对，都费了老师们一番功夫。</w:t>
      </w:r>
    </w:p>
    <w:p w:rsidR="0076382C" w:rsidRPr="00A44F19" w:rsidRDefault="00DD4636" w:rsidP="004150B3">
      <w:pPr>
        <w:adjustRightInd w:val="0"/>
        <w:snapToGrid w:val="0"/>
        <w:spacing w:line="360" w:lineRule="auto"/>
        <w:ind w:firstLine="480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Times New Roman" w:eastAsia="楷体" w:hAnsi="Times New Roman" w:cs="Times New Roman" w:hint="eastAsia"/>
          <w:lang w:eastAsia="zh-CN"/>
        </w:rPr>
        <w:t>纵观全国多所独中出版的刊物</w:t>
      </w:r>
      <w:r w:rsidR="0076382C" w:rsidRPr="00A44F19">
        <w:rPr>
          <w:rFonts w:ascii="Times New Roman" w:eastAsia="楷体" w:hAnsi="Times New Roman" w:cs="Times New Roman" w:hint="eastAsia"/>
          <w:lang w:eastAsia="zh-CN"/>
        </w:rPr>
        <w:t>，</w:t>
      </w:r>
      <w:r w:rsidRPr="00A44F19">
        <w:rPr>
          <w:rFonts w:ascii="Times New Roman" w:eastAsia="楷体" w:hAnsi="Times New Roman" w:cs="Times New Roman" w:hint="eastAsia"/>
          <w:lang w:eastAsia="zh-CN"/>
        </w:rPr>
        <w:t>《尊孔校讯》的封面故事可以算是较为多元，涉及层面也广。从校园生活、</w:t>
      </w:r>
      <w:r w:rsidR="0076382C" w:rsidRPr="00A44F19">
        <w:rPr>
          <w:rFonts w:ascii="Times New Roman" w:eastAsia="楷体" w:hAnsi="Times New Roman" w:cs="Times New Roman" w:hint="eastAsia"/>
          <w:lang w:eastAsia="zh-CN"/>
        </w:rPr>
        <w:t>教职员</w:t>
      </w:r>
      <w:r w:rsidRPr="00A44F19">
        <w:rPr>
          <w:rFonts w:ascii="Times New Roman" w:eastAsia="楷体" w:hAnsi="Times New Roman" w:cs="Times New Roman" w:hint="eastAsia"/>
          <w:lang w:eastAsia="zh-CN"/>
        </w:rPr>
        <w:t>的另一面</w:t>
      </w:r>
      <w:r w:rsidR="0076382C" w:rsidRPr="00A44F19">
        <w:rPr>
          <w:rFonts w:ascii="Times New Roman" w:eastAsia="楷体" w:hAnsi="Times New Roman" w:cs="Times New Roman" w:hint="eastAsia"/>
          <w:lang w:eastAsia="zh-CN"/>
        </w:rPr>
        <w:t>，到与尊孔毗邻的茨厂街，编辑团队尝试走出框框，让《尊孔校讯》的内容</w:t>
      </w:r>
      <w:r w:rsidRPr="00A44F19">
        <w:rPr>
          <w:rFonts w:ascii="Times New Roman" w:eastAsia="楷体" w:hAnsi="Times New Roman" w:cs="Times New Roman" w:hint="eastAsia"/>
          <w:lang w:eastAsia="zh-CN"/>
        </w:rPr>
        <w:t>创新，</w:t>
      </w:r>
      <w:r w:rsidR="0076382C" w:rsidRPr="00A44F19">
        <w:rPr>
          <w:rFonts w:ascii="Times New Roman" w:eastAsia="楷体" w:hAnsi="Times New Roman" w:cs="Times New Roman" w:hint="eastAsia"/>
          <w:lang w:eastAsia="zh-CN"/>
        </w:rPr>
        <w:t>能够引起更多人士的共鸣。</w:t>
      </w:r>
      <w:r w:rsidR="00A40DDA" w:rsidRPr="00A44F19">
        <w:rPr>
          <w:rFonts w:ascii="Times New Roman" w:eastAsia="楷体" w:hAnsi="Times New Roman" w:cs="Times New Roman" w:hint="eastAsia"/>
          <w:lang w:eastAsia="zh-CN"/>
        </w:rPr>
        <w:t>尤其</w:t>
      </w:r>
      <w:r w:rsidRPr="00A44F19">
        <w:rPr>
          <w:rFonts w:ascii="Times New Roman" w:eastAsia="楷体" w:hAnsi="Times New Roman" w:cs="Times New Roman" w:hint="eastAsia"/>
          <w:lang w:eastAsia="zh-CN"/>
        </w:rPr>
        <w:t>顾问老师曾经</w:t>
      </w:r>
      <w:r w:rsidR="00A40DDA" w:rsidRPr="00A44F19">
        <w:rPr>
          <w:rFonts w:ascii="Times New Roman" w:eastAsia="楷体" w:hAnsi="Times New Roman" w:cs="Times New Roman" w:hint="eastAsia"/>
          <w:lang w:eastAsia="zh-CN"/>
        </w:rPr>
        <w:t>不厌其烦</w:t>
      </w:r>
      <w:r w:rsidRPr="00A44F19">
        <w:rPr>
          <w:rFonts w:ascii="Times New Roman" w:eastAsia="楷体" w:hAnsi="Times New Roman" w:cs="Times New Roman" w:hint="eastAsia"/>
          <w:lang w:eastAsia="zh-CN"/>
        </w:rPr>
        <w:t>带着学记</w:t>
      </w:r>
      <w:r w:rsidR="00A40DDA" w:rsidRPr="00A44F19">
        <w:rPr>
          <w:rFonts w:ascii="Times New Roman" w:eastAsia="楷体" w:hAnsi="Times New Roman" w:cs="Times New Roman" w:hint="eastAsia"/>
          <w:lang w:eastAsia="zh-CN"/>
        </w:rPr>
        <w:t>多次</w:t>
      </w:r>
      <w:r w:rsidRPr="00A44F19">
        <w:rPr>
          <w:rFonts w:ascii="Times New Roman" w:eastAsia="楷体" w:hAnsi="Times New Roman" w:cs="Times New Roman" w:hint="eastAsia"/>
          <w:lang w:eastAsia="zh-CN"/>
        </w:rPr>
        <w:t>走访</w:t>
      </w:r>
      <w:r w:rsidR="00FA538F" w:rsidRPr="00A44F19">
        <w:rPr>
          <w:rFonts w:ascii="Times New Roman" w:eastAsia="楷体" w:hAnsi="Times New Roman" w:cs="Times New Roman" w:hint="eastAsia"/>
          <w:lang w:eastAsia="zh-CN"/>
        </w:rPr>
        <w:t>茨厂街的咖啡店、乐器店、书店，在与店家沟通交流的过程中，</w:t>
      </w:r>
      <w:r w:rsidR="00A40DDA" w:rsidRPr="00A44F19">
        <w:rPr>
          <w:rFonts w:ascii="Times New Roman" w:eastAsia="楷体" w:hAnsi="Times New Roman" w:cs="Times New Roman" w:hint="eastAsia"/>
          <w:lang w:eastAsia="zh-CN"/>
        </w:rPr>
        <w:t>让店家认识尊孔，</w:t>
      </w:r>
      <w:r w:rsidR="00FA538F" w:rsidRPr="00A44F19">
        <w:rPr>
          <w:rFonts w:ascii="Times New Roman" w:eastAsia="楷体" w:hAnsi="Times New Roman" w:cs="Times New Roman" w:hint="eastAsia"/>
          <w:lang w:eastAsia="zh-CN"/>
        </w:rPr>
        <w:t>也让学记们有机会更加认识我们的邻居，这是编辑团队所乐见的。</w:t>
      </w:r>
    </w:p>
    <w:p w:rsidR="004150B3" w:rsidRPr="00A44F19" w:rsidRDefault="004150B3" w:rsidP="004150B3">
      <w:pPr>
        <w:adjustRightInd w:val="0"/>
        <w:snapToGrid w:val="0"/>
        <w:spacing w:line="360" w:lineRule="auto"/>
        <w:ind w:firstLine="480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Times New Roman" w:eastAsia="楷体" w:hAnsi="Times New Roman" w:cs="Times New Roman" w:hint="eastAsia"/>
          <w:lang w:eastAsia="zh-CN"/>
        </w:rPr>
        <w:t>以下为改革后之封面设计：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62"/>
        <w:gridCol w:w="4986"/>
      </w:tblGrid>
      <w:tr w:rsidR="00A95D09" w:rsidRPr="00A44F19" w:rsidTr="00A95D09">
        <w:tc>
          <w:tcPr>
            <w:tcW w:w="9848" w:type="dxa"/>
            <w:gridSpan w:val="2"/>
          </w:tcPr>
          <w:p w:rsidR="00A95D09" w:rsidRPr="00A44F19" w:rsidRDefault="00A95D09" w:rsidP="00883273">
            <w:pPr>
              <w:adjustRightInd w:val="0"/>
              <w:snapToGrid w:val="0"/>
              <w:spacing w:line="0" w:lineRule="atLeast"/>
              <w:jc w:val="center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2013</w:t>
            </w: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年</w:t>
            </w:r>
          </w:p>
        </w:tc>
      </w:tr>
      <w:tr w:rsidR="00A95D09" w:rsidRPr="00A44F19" w:rsidTr="00F90A0D">
        <w:tc>
          <w:tcPr>
            <w:tcW w:w="4864" w:type="dxa"/>
          </w:tcPr>
          <w:p w:rsidR="00A95D09" w:rsidRPr="00A44F19" w:rsidRDefault="00A95D09" w:rsidP="00A95D09">
            <w:pPr>
              <w:adjustRightInd w:val="0"/>
              <w:snapToGrid w:val="0"/>
              <w:spacing w:line="0" w:lineRule="atLeast"/>
              <w:jc w:val="center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第一期《玩转校园》</w:t>
            </w:r>
          </w:p>
        </w:tc>
        <w:tc>
          <w:tcPr>
            <w:tcW w:w="4984" w:type="dxa"/>
          </w:tcPr>
          <w:p w:rsidR="00A95D09" w:rsidRPr="00A44F19" w:rsidRDefault="00A95D09" w:rsidP="00A95D09">
            <w:pPr>
              <w:adjustRightInd w:val="0"/>
              <w:snapToGrid w:val="0"/>
              <w:spacing w:line="0" w:lineRule="atLeast"/>
              <w:jc w:val="center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第二期《因为爱》</w:t>
            </w:r>
          </w:p>
        </w:tc>
      </w:tr>
      <w:tr w:rsidR="00A95D09" w:rsidRPr="00A44F19" w:rsidTr="00F90A0D">
        <w:tc>
          <w:tcPr>
            <w:tcW w:w="4864" w:type="dxa"/>
          </w:tcPr>
          <w:p w:rsidR="00A95D09" w:rsidRPr="00A44F19" w:rsidRDefault="00A95D09" w:rsidP="00883273">
            <w:pPr>
              <w:adjustRightInd w:val="0"/>
              <w:snapToGrid w:val="0"/>
              <w:spacing w:line="0" w:lineRule="atLeast"/>
              <w:jc w:val="both"/>
              <w:rPr>
                <w:rFonts w:ascii="Times New Roman" w:eastAsia="楷体" w:hAnsi="Times New Roman" w:cs="Times New Roman"/>
                <w:lang w:eastAsia="zh-CN"/>
              </w:rPr>
            </w:pPr>
          </w:p>
          <w:p w:rsidR="00A95D09" w:rsidRPr="00A44F19" w:rsidRDefault="00A95D09" w:rsidP="00883273">
            <w:pPr>
              <w:adjustRightInd w:val="0"/>
              <w:snapToGrid w:val="0"/>
              <w:spacing w:line="0" w:lineRule="atLeast"/>
              <w:jc w:val="both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/>
                <w:noProof/>
                <w:lang w:val="en-MY" w:eastAsia="zh-CN"/>
              </w:rPr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margin">
                    <wp:posOffset>165735</wp:posOffset>
                  </wp:positionH>
                  <wp:positionV relativeFrom="margin">
                    <wp:posOffset>234950</wp:posOffset>
                  </wp:positionV>
                  <wp:extent cx="2524125" cy="1685925"/>
                  <wp:effectExtent l="19050" t="0" r="9525" b="0"/>
                  <wp:wrapSquare wrapText="bothSides"/>
                  <wp:docPr id="3" name="Picture 0" descr="IMG_0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498.JPG"/>
                          <pic:cNvPicPr/>
                        </pic:nvPicPr>
                        <pic:blipFill>
                          <a:blip r:embed="rId4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A95D09" w:rsidRPr="00A44F19" w:rsidRDefault="00A95D09" w:rsidP="00883273">
            <w:pPr>
              <w:adjustRightInd w:val="0"/>
              <w:snapToGrid w:val="0"/>
              <w:spacing w:line="0" w:lineRule="atLeast"/>
              <w:jc w:val="both"/>
              <w:rPr>
                <w:rFonts w:ascii="Times New Roman" w:eastAsia="楷体" w:hAnsi="Times New Roman" w:cs="Times New Roman"/>
                <w:lang w:eastAsia="zh-CN"/>
              </w:rPr>
            </w:pPr>
          </w:p>
        </w:tc>
        <w:tc>
          <w:tcPr>
            <w:tcW w:w="4984" w:type="dxa"/>
          </w:tcPr>
          <w:p w:rsidR="00A95D09" w:rsidRPr="00A44F19" w:rsidRDefault="00A95D09" w:rsidP="00883273">
            <w:pPr>
              <w:adjustRightInd w:val="0"/>
              <w:snapToGrid w:val="0"/>
              <w:spacing w:line="0" w:lineRule="atLeast"/>
              <w:jc w:val="both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/>
                <w:noProof/>
                <w:lang w:val="en-MY" w:eastAsia="zh-CN"/>
              </w:rPr>
              <w:drawing>
                <wp:anchor distT="0" distB="0" distL="114300" distR="114300" simplePos="0" relativeHeight="251654144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320675</wp:posOffset>
                  </wp:positionV>
                  <wp:extent cx="2495550" cy="1666875"/>
                  <wp:effectExtent l="19050" t="0" r="0" b="0"/>
                  <wp:wrapSquare wrapText="bothSides"/>
                  <wp:docPr id="4" name="Picture 3" descr="IMG_0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496.JPG"/>
                          <pic:cNvPicPr/>
                        </pic:nvPicPr>
                        <pic:blipFill>
                          <a:blip r:embed="rId5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95D09" w:rsidRPr="00A44F19" w:rsidTr="00A95D09">
        <w:tc>
          <w:tcPr>
            <w:tcW w:w="9848" w:type="dxa"/>
            <w:gridSpan w:val="2"/>
          </w:tcPr>
          <w:p w:rsidR="00A95D09" w:rsidRPr="00A44F19" w:rsidRDefault="00A95D09" w:rsidP="00A95D09">
            <w:pPr>
              <w:adjustRightInd w:val="0"/>
              <w:snapToGrid w:val="0"/>
              <w:spacing w:line="0" w:lineRule="atLeast"/>
              <w:jc w:val="center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2014</w:t>
            </w: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年</w:t>
            </w:r>
          </w:p>
        </w:tc>
      </w:tr>
      <w:tr w:rsidR="00A95D09" w:rsidRPr="00A44F19" w:rsidTr="00F90A0D">
        <w:tc>
          <w:tcPr>
            <w:tcW w:w="4864" w:type="dxa"/>
          </w:tcPr>
          <w:p w:rsidR="00A95D09" w:rsidRPr="00A44F19" w:rsidRDefault="00A95D09" w:rsidP="00A95D09">
            <w:pPr>
              <w:adjustRightInd w:val="0"/>
              <w:snapToGrid w:val="0"/>
              <w:spacing w:line="0" w:lineRule="atLeast"/>
              <w:jc w:val="center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第一期《我有我态度》</w:t>
            </w:r>
          </w:p>
        </w:tc>
        <w:tc>
          <w:tcPr>
            <w:tcW w:w="4984" w:type="dxa"/>
          </w:tcPr>
          <w:p w:rsidR="00A95D09" w:rsidRPr="00A44F19" w:rsidRDefault="00A95D09" w:rsidP="00A95D09">
            <w:pPr>
              <w:adjustRightInd w:val="0"/>
              <w:snapToGrid w:val="0"/>
              <w:spacing w:line="0" w:lineRule="atLeast"/>
              <w:jc w:val="center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第二期《寻找我》</w:t>
            </w:r>
          </w:p>
        </w:tc>
      </w:tr>
      <w:tr w:rsidR="00A95D09" w:rsidRPr="00A44F19" w:rsidTr="00F90A0D">
        <w:tc>
          <w:tcPr>
            <w:tcW w:w="4864" w:type="dxa"/>
          </w:tcPr>
          <w:p w:rsidR="00A95D09" w:rsidRPr="00A44F19" w:rsidRDefault="00A95D09" w:rsidP="00883273">
            <w:pPr>
              <w:adjustRightInd w:val="0"/>
              <w:snapToGrid w:val="0"/>
              <w:spacing w:line="0" w:lineRule="atLeast"/>
              <w:jc w:val="both"/>
              <w:rPr>
                <w:rFonts w:ascii="Times New Roman" w:eastAsia="楷体" w:hAnsi="Times New Roman" w:cs="Times New Roman"/>
                <w:lang w:eastAsia="zh-CN"/>
              </w:rPr>
            </w:pPr>
          </w:p>
          <w:p w:rsidR="00A95D09" w:rsidRPr="00A44F19" w:rsidRDefault="00A95D09" w:rsidP="00883273">
            <w:pPr>
              <w:adjustRightInd w:val="0"/>
              <w:snapToGrid w:val="0"/>
              <w:spacing w:line="0" w:lineRule="atLeast"/>
              <w:jc w:val="both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 w:hint="eastAsia"/>
                <w:noProof/>
                <w:lang w:val="en-MY" w:eastAsia="zh-CN"/>
              </w:rPr>
              <w:drawing>
                <wp:inline distT="0" distB="0" distL="0" distR="0">
                  <wp:extent cx="2871937" cy="1914525"/>
                  <wp:effectExtent l="19050" t="0" r="4613" b="0"/>
                  <wp:docPr id="5" name="Picture 4" descr="IMG_0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495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533" cy="1914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95D09" w:rsidRPr="00A44F19" w:rsidRDefault="00A95D09" w:rsidP="00883273">
            <w:pPr>
              <w:adjustRightInd w:val="0"/>
              <w:snapToGrid w:val="0"/>
              <w:spacing w:line="0" w:lineRule="atLeast"/>
              <w:jc w:val="both"/>
              <w:rPr>
                <w:rFonts w:ascii="Times New Roman" w:eastAsia="楷体" w:hAnsi="Times New Roman" w:cs="Times New Roman"/>
                <w:lang w:eastAsia="zh-CN"/>
              </w:rPr>
            </w:pPr>
          </w:p>
        </w:tc>
        <w:tc>
          <w:tcPr>
            <w:tcW w:w="4984" w:type="dxa"/>
          </w:tcPr>
          <w:p w:rsidR="00A95D09" w:rsidRPr="00A44F19" w:rsidRDefault="00A95D09" w:rsidP="00883273">
            <w:pPr>
              <w:adjustRightInd w:val="0"/>
              <w:snapToGrid w:val="0"/>
              <w:spacing w:line="0" w:lineRule="atLeast"/>
              <w:jc w:val="both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/>
                <w:noProof/>
                <w:lang w:val="en-MY" w:eastAsia="zh-CN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149225</wp:posOffset>
                  </wp:positionV>
                  <wp:extent cx="3001010" cy="2000250"/>
                  <wp:effectExtent l="19050" t="0" r="8890" b="0"/>
                  <wp:wrapSquare wrapText="bothSides"/>
                  <wp:docPr id="6" name="Picture 5" descr="IMG_0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497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01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90A0D" w:rsidRPr="00A44F19" w:rsidRDefault="00F90A0D"/>
    <w:p w:rsidR="00F90A0D" w:rsidRPr="00A44F19" w:rsidRDefault="00F90A0D"/>
    <w:p w:rsidR="00F90A0D" w:rsidRPr="00A44F19" w:rsidRDefault="00F90A0D"/>
    <w:p w:rsidR="00F90A0D" w:rsidRPr="00A44F19" w:rsidRDefault="00F90A0D"/>
    <w:p w:rsidR="00F90A0D" w:rsidRPr="00A44F19" w:rsidRDefault="00F90A0D"/>
    <w:p w:rsidR="00F90A0D" w:rsidRPr="00A44F19" w:rsidRDefault="00F90A0D"/>
    <w:p w:rsidR="00F90A0D" w:rsidRPr="00A44F19" w:rsidRDefault="00F90A0D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66"/>
        <w:gridCol w:w="4982"/>
      </w:tblGrid>
      <w:tr w:rsidR="00A95D09" w:rsidRPr="00A44F19" w:rsidTr="0001497B">
        <w:tc>
          <w:tcPr>
            <w:tcW w:w="9848" w:type="dxa"/>
            <w:gridSpan w:val="2"/>
          </w:tcPr>
          <w:p w:rsidR="00A95D09" w:rsidRPr="00A44F19" w:rsidRDefault="00A95D09" w:rsidP="00A95D09">
            <w:pPr>
              <w:adjustRightInd w:val="0"/>
              <w:snapToGrid w:val="0"/>
              <w:spacing w:line="0" w:lineRule="atLeast"/>
              <w:jc w:val="center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lastRenderedPageBreak/>
              <w:t>2015</w:t>
            </w: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年</w:t>
            </w:r>
          </w:p>
        </w:tc>
      </w:tr>
      <w:tr w:rsidR="00A95D09" w:rsidRPr="00A44F19" w:rsidTr="00F90A0D">
        <w:tc>
          <w:tcPr>
            <w:tcW w:w="4864" w:type="dxa"/>
          </w:tcPr>
          <w:p w:rsidR="00A95D09" w:rsidRPr="00A44F19" w:rsidRDefault="00A95D09" w:rsidP="00A95D09">
            <w:pPr>
              <w:adjustRightInd w:val="0"/>
              <w:snapToGrid w:val="0"/>
              <w:spacing w:line="0" w:lineRule="atLeast"/>
              <w:jc w:val="center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第一期《向世界说</w:t>
            </w: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hi</w:t>
            </w: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》</w:t>
            </w:r>
          </w:p>
        </w:tc>
        <w:tc>
          <w:tcPr>
            <w:tcW w:w="4984" w:type="dxa"/>
          </w:tcPr>
          <w:p w:rsidR="00A95D09" w:rsidRPr="00A44F19" w:rsidRDefault="00A95D09" w:rsidP="00A95D09">
            <w:pPr>
              <w:adjustRightInd w:val="0"/>
              <w:snapToGrid w:val="0"/>
              <w:spacing w:line="0" w:lineRule="atLeast"/>
              <w:jc w:val="center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 w:hint="eastAsia"/>
                <w:lang w:eastAsia="zh-CN"/>
              </w:rPr>
              <w:t>第二期《原色红绿蓝》</w:t>
            </w:r>
          </w:p>
        </w:tc>
      </w:tr>
      <w:tr w:rsidR="00A95D09" w:rsidRPr="00A44F19" w:rsidTr="00F90A0D">
        <w:tc>
          <w:tcPr>
            <w:tcW w:w="4864" w:type="dxa"/>
          </w:tcPr>
          <w:p w:rsidR="00A95D09" w:rsidRPr="00A44F19" w:rsidRDefault="00A95D09" w:rsidP="00A95D09">
            <w:pPr>
              <w:adjustRightInd w:val="0"/>
              <w:snapToGrid w:val="0"/>
              <w:spacing w:line="0" w:lineRule="atLeast"/>
              <w:jc w:val="center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/>
                <w:noProof/>
                <w:lang w:val="en-MY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posOffset>341630</wp:posOffset>
                  </wp:positionV>
                  <wp:extent cx="2929255" cy="1952625"/>
                  <wp:effectExtent l="19050" t="0" r="4445" b="0"/>
                  <wp:wrapSquare wrapText="bothSides"/>
                  <wp:docPr id="7" name="Picture 6" descr="IMG_0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494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25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84" w:type="dxa"/>
          </w:tcPr>
          <w:p w:rsidR="00A95D09" w:rsidRPr="00A44F19" w:rsidRDefault="00A95D09" w:rsidP="00A95D09">
            <w:pPr>
              <w:adjustRightInd w:val="0"/>
              <w:snapToGrid w:val="0"/>
              <w:spacing w:line="0" w:lineRule="atLeast"/>
              <w:jc w:val="center"/>
              <w:rPr>
                <w:rFonts w:ascii="Times New Roman" w:eastAsia="楷体" w:hAnsi="Times New Roman" w:cs="Times New Roman"/>
                <w:lang w:eastAsia="zh-CN"/>
              </w:rPr>
            </w:pPr>
            <w:r w:rsidRPr="00A44F19">
              <w:rPr>
                <w:rFonts w:ascii="Times New Roman" w:eastAsia="楷体" w:hAnsi="Times New Roman" w:cs="Times New Roman"/>
                <w:noProof/>
                <w:lang w:val="en-MY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margin">
                    <wp:posOffset>229870</wp:posOffset>
                  </wp:positionH>
                  <wp:positionV relativeFrom="margin">
                    <wp:posOffset>333733</wp:posOffset>
                  </wp:positionV>
                  <wp:extent cx="2505075" cy="1838325"/>
                  <wp:effectExtent l="0" t="342900" r="0" b="314325"/>
                  <wp:wrapSquare wrapText="bothSides"/>
                  <wp:docPr id="8" name="Picture 7" descr="IMG_0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493.JPG"/>
                          <pic:cNvPicPr/>
                        </pic:nvPicPr>
                        <pic:blipFill>
                          <a:blip r:embed="rId9"/>
                          <a:srcRect r="911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0507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6382C" w:rsidRPr="00A44F19" w:rsidRDefault="0076382C" w:rsidP="00883273">
      <w:pPr>
        <w:adjustRightInd w:val="0"/>
        <w:snapToGrid w:val="0"/>
        <w:spacing w:line="0" w:lineRule="atLeast"/>
        <w:jc w:val="both"/>
        <w:rPr>
          <w:rFonts w:ascii="Times New Roman" w:eastAsia="楷体" w:hAnsi="Times New Roman" w:cs="Times New Roman"/>
          <w:lang w:eastAsia="zh-CN"/>
        </w:rPr>
      </w:pPr>
    </w:p>
    <w:p w:rsidR="00DB3464" w:rsidRPr="00A44F19" w:rsidRDefault="00883273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  <w:r w:rsidRPr="00A44F19">
        <w:rPr>
          <w:rFonts w:ascii="Times New Roman" w:eastAsia="楷体" w:hAnsi="Times New Roman" w:cs="Times New Roman"/>
          <w:b/>
          <w:lang w:eastAsia="zh-CN"/>
        </w:rPr>
        <w:t>叁、</w:t>
      </w:r>
      <w:r w:rsidR="00DB3464" w:rsidRPr="00A44F19">
        <w:rPr>
          <w:rFonts w:ascii="Times New Roman" w:eastAsia="楷体" w:hAnsi="Times New Roman" w:cs="Times New Roman" w:hint="eastAsia"/>
          <w:b/>
          <w:lang w:eastAsia="zh-CN"/>
        </w:rPr>
        <w:t>困境</w:t>
      </w:r>
    </w:p>
    <w:p w:rsidR="005413A8" w:rsidRPr="00A44F19" w:rsidRDefault="005413A8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  <w:r w:rsidRPr="00A44F19">
        <w:rPr>
          <w:rFonts w:ascii="Times New Roman" w:eastAsia="楷体" w:hAnsi="Times New Roman" w:cs="Times New Roman" w:hint="eastAsia"/>
          <w:b/>
          <w:lang w:eastAsia="zh-CN"/>
        </w:rPr>
        <w:t>一、顾问老师的重担</w:t>
      </w:r>
    </w:p>
    <w:p w:rsidR="00490ADA" w:rsidRPr="00A44F19" w:rsidRDefault="00A252D2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5413A8" w:rsidRPr="00A44F19">
        <w:rPr>
          <w:rFonts w:ascii="Times New Roman" w:eastAsia="楷体" w:hAnsi="Times New Roman" w:cs="Times New Roman" w:hint="eastAsia"/>
          <w:lang w:eastAsia="zh-CN"/>
        </w:rPr>
        <w:t>编辑团队是由校讯组顾问和多媒体馆助理组成，每一位顾问都是华文老师身兼班主任</w:t>
      </w:r>
      <w:r w:rsidR="003C6C88" w:rsidRPr="00A44F19">
        <w:rPr>
          <w:rFonts w:ascii="Times New Roman" w:eastAsia="楷体" w:hAnsi="Times New Roman" w:cs="Times New Roman" w:hint="eastAsia"/>
          <w:lang w:eastAsia="zh-CN"/>
        </w:rPr>
        <w:t>，</w:t>
      </w:r>
      <w:r w:rsidR="005413A8" w:rsidRPr="00A44F19">
        <w:rPr>
          <w:rFonts w:ascii="Times New Roman" w:eastAsia="楷体" w:hAnsi="Times New Roman" w:cs="Times New Roman" w:hint="eastAsia"/>
          <w:lang w:eastAsia="zh-CN"/>
        </w:rPr>
        <w:t>平日的工作量本来就不少，加上需要带领学记采访、写稿、改稿</w:t>
      </w:r>
      <w:r w:rsidR="003C6C88" w:rsidRPr="00A44F19">
        <w:rPr>
          <w:rFonts w:ascii="Times New Roman" w:eastAsia="楷体" w:hAnsi="Times New Roman" w:cs="Times New Roman" w:hint="eastAsia"/>
          <w:lang w:eastAsia="zh-CN"/>
        </w:rPr>
        <w:t>（有需要还要重访、重写）</w:t>
      </w:r>
      <w:r w:rsidR="005413A8" w:rsidRPr="00A44F19">
        <w:rPr>
          <w:rFonts w:ascii="Times New Roman" w:eastAsia="楷体" w:hAnsi="Times New Roman" w:cs="Times New Roman" w:hint="eastAsia"/>
          <w:lang w:eastAsia="zh-CN"/>
        </w:rPr>
        <w:t>……《尊孔校讯》进度拖延</w:t>
      </w:r>
      <w:r w:rsidR="003C6C88" w:rsidRPr="00A44F19">
        <w:rPr>
          <w:rFonts w:ascii="Times New Roman" w:eastAsia="楷体" w:hAnsi="Times New Roman" w:cs="Times New Roman" w:hint="eastAsia"/>
          <w:lang w:eastAsia="zh-CN"/>
        </w:rPr>
        <w:t>是常有的事，每每到了“关键时刻”</w:t>
      </w:r>
      <w:r w:rsidR="005413A8" w:rsidRPr="00A44F19">
        <w:rPr>
          <w:rFonts w:ascii="Times New Roman" w:eastAsia="楷体" w:hAnsi="Times New Roman" w:cs="Times New Roman" w:hint="eastAsia"/>
          <w:lang w:eastAsia="zh-CN"/>
        </w:rPr>
        <w:t>，顾问老师只能咬紧牙根，撑过去。校方是否能够考量而斟酌减少相关顾问的</w:t>
      </w:r>
      <w:r w:rsidR="003C6C88" w:rsidRPr="00A44F19">
        <w:rPr>
          <w:rFonts w:ascii="Times New Roman" w:eastAsia="楷体" w:hAnsi="Times New Roman" w:cs="Times New Roman" w:hint="eastAsia"/>
          <w:lang w:eastAsia="zh-CN"/>
        </w:rPr>
        <w:t>上课</w:t>
      </w:r>
      <w:r w:rsidR="005413A8" w:rsidRPr="00A44F19">
        <w:rPr>
          <w:rFonts w:ascii="Times New Roman" w:eastAsia="楷体" w:hAnsi="Times New Roman" w:cs="Times New Roman" w:hint="eastAsia"/>
          <w:lang w:eastAsia="zh-CN"/>
        </w:rPr>
        <w:t>节数？</w:t>
      </w:r>
    </w:p>
    <w:p w:rsidR="00A252D2" w:rsidRPr="00A44F19" w:rsidRDefault="00A252D2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</w:p>
    <w:p w:rsidR="005413A8" w:rsidRPr="00A44F19" w:rsidRDefault="005413A8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  <w:r w:rsidRPr="00A44F19">
        <w:rPr>
          <w:rFonts w:ascii="Times New Roman" w:eastAsia="楷体" w:hAnsi="Times New Roman" w:cs="Times New Roman" w:hint="eastAsia"/>
          <w:b/>
          <w:lang w:eastAsia="zh-CN"/>
        </w:rPr>
        <w:t>二、学记的角色</w:t>
      </w:r>
    </w:p>
    <w:p w:rsidR="003C6C88" w:rsidRPr="00A44F19" w:rsidRDefault="00A252D2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 　　</w:t>
      </w:r>
      <w:r w:rsidR="005413A8" w:rsidRPr="00A44F19">
        <w:rPr>
          <w:rFonts w:ascii="Times New Roman" w:eastAsia="楷体" w:hAnsi="Times New Roman" w:cs="Times New Roman" w:hint="eastAsia"/>
          <w:lang w:eastAsia="zh-CN"/>
        </w:rPr>
        <w:t>《尊孔校讯》本来就是校园刊物，最理想的状况是由学生组成编辑团队核心，由老师担任顾问背后监督指导即可。无奈学记能力有限，文笔有待提升。</w:t>
      </w:r>
      <w:r w:rsidR="003C6C88" w:rsidRPr="00A44F19">
        <w:rPr>
          <w:rFonts w:ascii="Times New Roman" w:eastAsia="楷体" w:hAnsi="Times New Roman" w:cs="Times New Roman" w:hint="eastAsia"/>
          <w:lang w:eastAsia="zh-CN"/>
        </w:rPr>
        <w:t>这是一本对外的刊物，大家非常看重《尊孔校讯》的质量，倘若如实交出既有学记水准的作品，恐怕贬多于褒。然而</w:t>
      </w:r>
      <w:r w:rsidR="005413A8" w:rsidRPr="00A44F19">
        <w:rPr>
          <w:rFonts w:ascii="Times New Roman" w:eastAsia="楷体" w:hAnsi="Times New Roman" w:cs="Times New Roman" w:hint="eastAsia"/>
          <w:lang w:eastAsia="zh-CN"/>
        </w:rPr>
        <w:t>我们是否能够承担风险，</w:t>
      </w:r>
      <w:r w:rsidR="003C6C88" w:rsidRPr="00A44F19">
        <w:rPr>
          <w:rFonts w:ascii="Times New Roman" w:eastAsia="楷体" w:hAnsi="Times New Roman" w:cs="Times New Roman" w:hint="eastAsia"/>
          <w:lang w:eastAsia="zh-CN"/>
        </w:rPr>
        <w:t>放手一搏，</w:t>
      </w:r>
      <w:r w:rsidR="005413A8" w:rsidRPr="00A44F19">
        <w:rPr>
          <w:rFonts w:ascii="Times New Roman" w:eastAsia="楷体" w:hAnsi="Times New Roman" w:cs="Times New Roman" w:hint="eastAsia"/>
          <w:lang w:eastAsia="zh-CN"/>
        </w:rPr>
        <w:t>让校园刊物回归</w:t>
      </w:r>
      <w:r w:rsidR="003C6C88" w:rsidRPr="00A44F19">
        <w:rPr>
          <w:rFonts w:ascii="Times New Roman" w:eastAsia="楷体" w:hAnsi="Times New Roman" w:cs="Times New Roman" w:hint="eastAsia"/>
          <w:lang w:eastAsia="zh-CN"/>
        </w:rPr>
        <w:t>由</w:t>
      </w:r>
      <w:r w:rsidR="005413A8" w:rsidRPr="00A44F19">
        <w:rPr>
          <w:rFonts w:ascii="Times New Roman" w:eastAsia="楷体" w:hAnsi="Times New Roman" w:cs="Times New Roman" w:hint="eastAsia"/>
          <w:lang w:eastAsia="zh-CN"/>
        </w:rPr>
        <w:t>学生</w:t>
      </w:r>
      <w:r w:rsidR="003C6C88" w:rsidRPr="00A44F19">
        <w:rPr>
          <w:rFonts w:ascii="Times New Roman" w:eastAsia="楷体" w:hAnsi="Times New Roman" w:cs="Times New Roman" w:hint="eastAsia"/>
          <w:lang w:eastAsia="zh-CN"/>
        </w:rPr>
        <w:t>主导</w:t>
      </w:r>
      <w:r w:rsidR="005413A8" w:rsidRPr="00A44F19">
        <w:rPr>
          <w:rFonts w:ascii="Times New Roman" w:eastAsia="楷体" w:hAnsi="Times New Roman" w:cs="Times New Roman" w:hint="eastAsia"/>
          <w:lang w:eastAsia="zh-CN"/>
        </w:rPr>
        <w:t>？</w:t>
      </w:r>
      <w:r w:rsidR="005818CE" w:rsidRPr="00A44F19">
        <w:rPr>
          <w:rFonts w:ascii="Times New Roman" w:eastAsia="楷体" w:hAnsi="Times New Roman" w:cs="Times New Roman" w:hint="eastAsia"/>
          <w:lang w:eastAsia="zh-CN"/>
        </w:rPr>
        <w:t>而不是经由顾问老师多番修改，甚至亲手操刀。</w:t>
      </w:r>
    </w:p>
    <w:p w:rsidR="00F90A0D" w:rsidRPr="00A44F19" w:rsidRDefault="00F90A0D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</w:p>
    <w:p w:rsidR="003C6C88" w:rsidRPr="00A44F19" w:rsidRDefault="003C6C88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  <w:r w:rsidRPr="00A44F19">
        <w:rPr>
          <w:rFonts w:ascii="Times New Roman" w:eastAsia="楷体" w:hAnsi="Times New Roman" w:cs="Times New Roman" w:hint="eastAsia"/>
          <w:b/>
          <w:lang w:eastAsia="zh-CN"/>
        </w:rPr>
        <w:t>三、</w:t>
      </w:r>
      <w:r w:rsidR="005818CE" w:rsidRPr="00A44F19">
        <w:rPr>
          <w:rFonts w:ascii="Times New Roman" w:eastAsia="楷体" w:hAnsi="Times New Roman" w:cs="Times New Roman" w:hint="eastAsia"/>
          <w:b/>
          <w:lang w:eastAsia="zh-CN"/>
        </w:rPr>
        <w:t>内容的设定</w:t>
      </w:r>
    </w:p>
    <w:p w:rsidR="00B4055D" w:rsidRPr="00A44F19" w:rsidRDefault="00A252D2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3C6C88" w:rsidRPr="00A44F19">
        <w:rPr>
          <w:rFonts w:ascii="Times New Roman" w:eastAsia="楷体" w:hAnsi="Times New Roman" w:cs="Times New Roman" w:hint="eastAsia"/>
          <w:lang w:eastAsia="zh-CN"/>
        </w:rPr>
        <w:t>每一期的《尊孔校讯》内容策划，都是在一次又一次的“圆桌会议”中诞生的。编辑团队集合在多媒体馆编辑室进行脑力激荡，先确定主题，再进一步讨论、延伸出一个个封面故事专题报导。从“玩”到“爱”到“态度”到“世界”到“颜色”，每一个主题都是又一次的突破。创意可以无限，但是否校方、师生的接受度也这么</w:t>
      </w:r>
      <w:r w:rsidR="005818CE" w:rsidRPr="00A44F19">
        <w:rPr>
          <w:rFonts w:ascii="Times New Roman" w:eastAsia="楷体" w:hAnsi="Times New Roman" w:cs="Times New Roman" w:hint="eastAsia"/>
          <w:lang w:eastAsia="zh-CN"/>
        </w:rPr>
        <w:t>广呢？</w:t>
      </w:r>
    </w:p>
    <w:p w:rsidR="00F90A0D" w:rsidRPr="00A44F19" w:rsidRDefault="00F90A0D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</w:p>
    <w:p w:rsidR="00B4055D" w:rsidRPr="00A44F19" w:rsidRDefault="00910088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  <w:r w:rsidRPr="00A44F19">
        <w:rPr>
          <w:rFonts w:ascii="Times New Roman" w:eastAsia="楷体" w:hAnsi="Times New Roman" w:cs="Times New Roman" w:hint="eastAsia"/>
          <w:b/>
          <w:lang w:eastAsia="zh-CN"/>
        </w:rPr>
        <w:lastRenderedPageBreak/>
        <w:t>四</w:t>
      </w:r>
      <w:r w:rsidR="00B4055D" w:rsidRPr="00A44F19">
        <w:rPr>
          <w:rFonts w:ascii="Times New Roman" w:eastAsia="楷体" w:hAnsi="Times New Roman" w:cs="Times New Roman" w:hint="eastAsia"/>
          <w:b/>
          <w:lang w:eastAsia="zh-CN"/>
        </w:rPr>
        <w:t>、校园活动报导的迷思</w:t>
      </w:r>
    </w:p>
    <w:p w:rsidR="00B4055D" w:rsidRPr="00A44F19" w:rsidRDefault="00A252D2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B4055D" w:rsidRPr="00A44F19">
        <w:rPr>
          <w:rFonts w:ascii="Times New Roman" w:eastAsia="楷体" w:hAnsi="Times New Roman" w:cs="Times New Roman" w:hint="eastAsia"/>
          <w:lang w:eastAsia="zh-CN"/>
        </w:rPr>
        <w:t>尊孔独中常年活动不断，丰富多彩。编辑团队非常乐意将各项有意义的活动转换为图文永远保留下来，惟很多时候面对多方的限制，不得已只有舍弃或剪短报导。比如说一年两次的防火演习，其实翻开每一期的《尊孔校讯》，内容皆大同小异，这样的活动该如何报导？再比如说一年一度的高一野外成功营，那是每年固有却又年年迥异的，要怎么做才能不至于“跟去年一样的”报导呢？</w:t>
      </w:r>
    </w:p>
    <w:p w:rsidR="00F90A0D" w:rsidRPr="00A44F19" w:rsidRDefault="00F90A0D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</w:p>
    <w:p w:rsidR="0070072C" w:rsidRPr="00A44F19" w:rsidRDefault="00910088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  <w:r w:rsidRPr="00A44F19">
        <w:rPr>
          <w:rFonts w:ascii="Times New Roman" w:eastAsia="楷体" w:hAnsi="Times New Roman" w:cs="Times New Roman" w:hint="eastAsia"/>
          <w:b/>
          <w:lang w:eastAsia="zh-CN"/>
        </w:rPr>
        <w:t>五</w:t>
      </w:r>
      <w:r w:rsidR="0070072C" w:rsidRPr="00A44F19">
        <w:rPr>
          <w:rFonts w:ascii="Times New Roman" w:eastAsia="楷体" w:hAnsi="Times New Roman" w:cs="Times New Roman" w:hint="eastAsia"/>
          <w:b/>
          <w:lang w:eastAsia="zh-CN"/>
        </w:rPr>
        <w:t>、受访者得来不易</w:t>
      </w:r>
    </w:p>
    <w:p w:rsidR="0070072C" w:rsidRPr="00A44F19" w:rsidRDefault="00A252D2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70072C" w:rsidRPr="00A44F19">
        <w:rPr>
          <w:rFonts w:ascii="Times New Roman" w:eastAsia="楷体" w:hAnsi="Times New Roman" w:cs="Times New Roman" w:hint="eastAsia"/>
          <w:lang w:eastAsia="zh-CN"/>
        </w:rPr>
        <w:t>学记要采访，自然要有人被访，纵观学校人数二千有余，你是不是也很奇怪怎么有些老师或学生曝光率较高？学记投机取巧，只找自己认识的朋友访问是一回事；但是，教职员或学生怕上镜，不愿意接受访问又是一回事。特别是制作封面故事时，学记不时回来向顾问老师诉苦说又碰了一鼻子灰。其实，有时不是我们不愿意找新面孔，而是被拒绝的次数太多，学记也怕了。</w:t>
      </w:r>
    </w:p>
    <w:p w:rsidR="00F90A0D" w:rsidRPr="00A44F19" w:rsidRDefault="00F90A0D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</w:p>
    <w:p w:rsidR="0070072C" w:rsidRPr="00A44F19" w:rsidRDefault="00910088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  <w:r w:rsidRPr="00A44F19">
        <w:rPr>
          <w:rFonts w:ascii="Times New Roman" w:eastAsia="楷体" w:hAnsi="Times New Roman" w:cs="Times New Roman" w:hint="eastAsia"/>
          <w:b/>
          <w:lang w:eastAsia="zh-CN"/>
        </w:rPr>
        <w:t>六</w:t>
      </w:r>
      <w:r w:rsidR="0070072C" w:rsidRPr="00A44F19">
        <w:rPr>
          <w:rFonts w:ascii="Times New Roman" w:eastAsia="楷体" w:hAnsi="Times New Roman" w:cs="Times New Roman" w:hint="eastAsia"/>
          <w:b/>
          <w:lang w:eastAsia="zh-CN"/>
        </w:rPr>
        <w:t>、出版以后？</w:t>
      </w:r>
    </w:p>
    <w:p w:rsidR="00B4055D" w:rsidRPr="00A44F19" w:rsidRDefault="00A252D2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70072C" w:rsidRPr="00A44F19">
        <w:rPr>
          <w:rFonts w:ascii="Times New Roman" w:eastAsia="楷体" w:hAnsi="Times New Roman" w:cs="Times New Roman" w:hint="eastAsia"/>
          <w:lang w:eastAsia="zh-CN"/>
        </w:rPr>
        <w:t>每一期的《尊孔校讯》都是一次的心血</w:t>
      </w:r>
      <w:r w:rsidR="007B6FCF" w:rsidRPr="00A44F19">
        <w:rPr>
          <w:rFonts w:ascii="Times New Roman" w:eastAsia="楷体" w:hAnsi="Times New Roman" w:cs="Times New Roman" w:hint="eastAsia"/>
          <w:lang w:eastAsia="zh-CN"/>
        </w:rPr>
        <w:t>结集，如一位</w:t>
      </w:r>
      <w:r w:rsidR="0070072C" w:rsidRPr="00A44F19">
        <w:rPr>
          <w:rFonts w:ascii="Times New Roman" w:eastAsia="楷体" w:hAnsi="Times New Roman" w:cs="Times New Roman" w:hint="eastAsia"/>
          <w:lang w:eastAsia="zh-CN"/>
        </w:rPr>
        <w:t>母亲怀胎十月</w:t>
      </w:r>
      <w:r w:rsidR="007B6FCF" w:rsidRPr="00A44F19">
        <w:rPr>
          <w:rFonts w:ascii="Times New Roman" w:eastAsia="楷体" w:hAnsi="Times New Roman" w:cs="Times New Roman" w:hint="eastAsia"/>
          <w:lang w:eastAsia="zh-CN"/>
        </w:rPr>
        <w:t>好不容易孕育出婴儿。编辑团队的那份喜悦，是难以形容的。然而，我们也希望获得读者们的回馈，希望有改进的空间，希望能够精益求精。这些日子来，不时有一些老师愿意指教，让《尊孔校讯》能够成长，这让我们很感激。无奈，近来每一期刊物出版之后的检讨会议，缺乏校方高层的回馈</w:t>
      </w:r>
      <w:r w:rsidR="005818CE" w:rsidRPr="00A44F19">
        <w:rPr>
          <w:rFonts w:ascii="Times New Roman" w:eastAsia="楷体" w:hAnsi="Times New Roman" w:cs="Times New Roman" w:hint="eastAsia"/>
          <w:lang w:eastAsia="zh-CN"/>
        </w:rPr>
        <w:t>，让编辑团队深感不受重视。</w:t>
      </w:r>
    </w:p>
    <w:p w:rsidR="00F90A0D" w:rsidRPr="00A44F19" w:rsidRDefault="00F90A0D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</w:p>
    <w:p w:rsidR="00B4055D" w:rsidRPr="00A44F19" w:rsidRDefault="00910088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  <w:r w:rsidRPr="00A44F19">
        <w:rPr>
          <w:rFonts w:ascii="Times New Roman" w:eastAsia="楷体" w:hAnsi="Times New Roman" w:cs="Times New Roman" w:hint="eastAsia"/>
          <w:b/>
          <w:lang w:eastAsia="zh-CN"/>
        </w:rPr>
        <w:t>七</w:t>
      </w:r>
      <w:r w:rsidR="00B4055D" w:rsidRPr="00A44F19">
        <w:rPr>
          <w:rFonts w:ascii="Times New Roman" w:eastAsia="楷体" w:hAnsi="Times New Roman" w:cs="Times New Roman" w:hint="eastAsia"/>
          <w:b/>
          <w:lang w:eastAsia="zh-CN"/>
        </w:rPr>
        <w:t>、全彩？电子版？</w:t>
      </w:r>
    </w:p>
    <w:p w:rsidR="005818CE" w:rsidRPr="00A44F19" w:rsidRDefault="00A252D2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B4055D" w:rsidRPr="00A44F19">
        <w:rPr>
          <w:rFonts w:ascii="Times New Roman" w:eastAsia="楷体" w:hAnsi="Times New Roman" w:cs="Times New Roman" w:hint="eastAsia"/>
          <w:lang w:eastAsia="zh-CN"/>
        </w:rPr>
        <w:t>随着科技的进步，以及校方对环保的高度重视</w:t>
      </w:r>
      <w:r w:rsidR="002E4EDC" w:rsidRPr="00A44F19">
        <w:rPr>
          <w:rFonts w:ascii="Times New Roman" w:eastAsia="楷体" w:hAnsi="Times New Roman" w:cs="Times New Roman" w:hint="eastAsia"/>
          <w:lang w:eastAsia="zh-CN"/>
        </w:rPr>
        <w:t>，一本刊物以电子版方式出现在读者眼前，已不是不可能的事。电子化固然有其优点，包括节省对纸张的浪费，可让内容更生动，即时更改错误的部分等；但是，少了传统手触的质感，真的还一样吗？如果要保留印刷方式，又是否应投入更多资金，将黑白转为彩色页？</w:t>
      </w:r>
    </w:p>
    <w:p w:rsidR="009F586F" w:rsidRPr="00A44F19" w:rsidRDefault="009F586F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</w:p>
    <w:p w:rsidR="005818CE" w:rsidRPr="00A44F19" w:rsidRDefault="00A252D2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b/>
          <w:lang w:eastAsia="zh-CN"/>
        </w:rPr>
      </w:pPr>
      <w:r w:rsidRPr="00A44F19">
        <w:rPr>
          <w:rFonts w:ascii="Times New Roman" w:eastAsia="楷体" w:hAnsi="Times New Roman" w:cs="Times New Roman"/>
          <w:b/>
          <w:lang w:eastAsia="zh-CN"/>
        </w:rPr>
        <w:t>肆、</w:t>
      </w:r>
      <w:r w:rsidR="00B4055D" w:rsidRPr="00A44F19">
        <w:rPr>
          <w:rFonts w:ascii="Times New Roman" w:eastAsia="楷体" w:hAnsi="Times New Roman" w:cs="Times New Roman" w:hint="eastAsia"/>
          <w:b/>
          <w:lang w:eastAsia="zh-CN"/>
        </w:rPr>
        <w:t>总结</w:t>
      </w:r>
    </w:p>
    <w:p w:rsidR="002E4EDC" w:rsidRPr="00A44F19" w:rsidRDefault="00A252D2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2E4EDC" w:rsidRPr="00A44F19">
        <w:rPr>
          <w:rFonts w:ascii="Times New Roman" w:eastAsia="楷体" w:hAnsi="Times New Roman" w:cs="Times New Roman" w:hint="eastAsia"/>
          <w:lang w:eastAsia="zh-CN"/>
        </w:rPr>
        <w:t>《尊孔校讯》作为校园刊物，内容必然</w:t>
      </w:r>
      <w:r w:rsidR="00B4055D" w:rsidRPr="00A44F19">
        <w:rPr>
          <w:rFonts w:ascii="Times New Roman" w:eastAsia="楷体" w:hAnsi="Times New Roman" w:cs="Times New Roman" w:hint="eastAsia"/>
          <w:lang w:eastAsia="zh-CN"/>
        </w:rPr>
        <w:t>得围绕在校园生活，让各阶层读者都能透过一页页的文字与图片，感受尊孔独中的精彩。只是，我们常常会忽略了一本校讯最重要的读者群，</w:t>
      </w:r>
      <w:r w:rsidR="00B4055D" w:rsidRPr="00A44F19">
        <w:rPr>
          <w:rFonts w:ascii="Times New Roman" w:eastAsia="楷体" w:hAnsi="Times New Roman" w:cs="Times New Roman" w:hint="eastAsia"/>
          <w:lang w:eastAsia="zh-CN"/>
        </w:rPr>
        <w:lastRenderedPageBreak/>
        <w:t>其实还是学生。因此，要让学生愿意读，喜欢读，我们就必须走进学生的生活圈子，贴近他们的世界，了解他们的想法。</w:t>
      </w:r>
    </w:p>
    <w:p w:rsidR="00B4055D" w:rsidRPr="00A44F19" w:rsidRDefault="00A252D2" w:rsidP="00FB1077">
      <w:pPr>
        <w:adjustRightInd w:val="0"/>
        <w:snapToGrid w:val="0"/>
        <w:spacing w:line="360" w:lineRule="auto"/>
        <w:jc w:val="both"/>
        <w:rPr>
          <w:rFonts w:ascii="Times New Roman" w:eastAsia="楷体" w:hAnsi="Times New Roman" w:cs="Times New Roman"/>
          <w:lang w:eastAsia="zh-CN"/>
        </w:rPr>
      </w:pPr>
      <w:r w:rsidRPr="00A44F19">
        <w:rPr>
          <w:rFonts w:ascii="PMingLiU" w:eastAsia="PMingLiU" w:hAnsi="PMingLiU" w:cs="Times New Roman" w:hint="eastAsia"/>
          <w:lang w:eastAsia="zh-CN"/>
        </w:rPr>
        <w:t xml:space="preserve">　　</w:t>
      </w:r>
      <w:r w:rsidR="002E4EDC" w:rsidRPr="00A44F19">
        <w:rPr>
          <w:rFonts w:ascii="Times New Roman" w:eastAsia="楷体" w:hAnsi="Times New Roman" w:cs="Times New Roman" w:hint="eastAsia"/>
          <w:lang w:eastAsia="zh-CN"/>
        </w:rPr>
        <w:t>若能有一个编辑团队投入足够的时间与精力，加上校方的高度支持与各单位的配合，要做出一本优质的刊物，并非天方夜谭。问题是，就现有的制度考量，《尊孔校讯》欲更上一层楼，恐怕不是一朝一夕的事。然而，我们</w:t>
      </w:r>
      <w:r w:rsidR="005249D7" w:rsidRPr="00A44F19">
        <w:rPr>
          <w:rFonts w:ascii="Times New Roman" w:eastAsia="楷体" w:hAnsi="Times New Roman" w:cs="Times New Roman" w:hint="eastAsia"/>
          <w:lang w:eastAsia="zh-CN"/>
        </w:rPr>
        <w:t>依然</w:t>
      </w:r>
      <w:r w:rsidR="002E4EDC" w:rsidRPr="00A44F19">
        <w:rPr>
          <w:rFonts w:ascii="Times New Roman" w:eastAsia="楷体" w:hAnsi="Times New Roman" w:cs="Times New Roman" w:hint="eastAsia"/>
          <w:lang w:eastAsia="zh-CN"/>
        </w:rPr>
        <w:t>期待终有一天，不再看见</w:t>
      </w:r>
      <w:r w:rsidR="005249D7" w:rsidRPr="00A44F19">
        <w:rPr>
          <w:rFonts w:ascii="Times New Roman" w:eastAsia="楷体" w:hAnsi="Times New Roman" w:cs="Times New Roman" w:hint="eastAsia"/>
          <w:lang w:eastAsia="zh-CN"/>
        </w:rPr>
        <w:t>学生随手丢弃《尊孔校讯》，其踪影也绝迹</w:t>
      </w:r>
      <w:r w:rsidR="002E4EDC" w:rsidRPr="00A44F19">
        <w:rPr>
          <w:rFonts w:ascii="Times New Roman" w:eastAsia="楷体" w:hAnsi="Times New Roman" w:cs="Times New Roman" w:hint="eastAsia"/>
          <w:lang w:eastAsia="zh-CN"/>
        </w:rPr>
        <w:t>环保箱和垃圾桶</w:t>
      </w:r>
      <w:r w:rsidR="005249D7" w:rsidRPr="00A44F19">
        <w:rPr>
          <w:rFonts w:ascii="Times New Roman" w:eastAsia="楷体" w:hAnsi="Times New Roman" w:cs="Times New Roman" w:hint="eastAsia"/>
          <w:lang w:eastAsia="zh-CN"/>
        </w:rPr>
        <w:t>。</w:t>
      </w:r>
    </w:p>
    <w:sectPr w:rsidR="00B4055D" w:rsidRPr="00A44F19" w:rsidSect="00FB1077">
      <w:pgSz w:w="11900" w:h="16840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楷体">
    <w:altName w:val="微软雅黑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textFit" w:percent="228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E67B0B"/>
    <w:rsid w:val="000D023B"/>
    <w:rsid w:val="002E1A31"/>
    <w:rsid w:val="002E4EDC"/>
    <w:rsid w:val="003C6C88"/>
    <w:rsid w:val="004150B3"/>
    <w:rsid w:val="00490ADA"/>
    <w:rsid w:val="005249D7"/>
    <w:rsid w:val="005413A8"/>
    <w:rsid w:val="005818CE"/>
    <w:rsid w:val="0068091B"/>
    <w:rsid w:val="006F4C17"/>
    <w:rsid w:val="0070072C"/>
    <w:rsid w:val="0076382C"/>
    <w:rsid w:val="0077749A"/>
    <w:rsid w:val="00791A3E"/>
    <w:rsid w:val="007B6FCF"/>
    <w:rsid w:val="00874F8F"/>
    <w:rsid w:val="00883273"/>
    <w:rsid w:val="008B0C29"/>
    <w:rsid w:val="008E17C7"/>
    <w:rsid w:val="00910088"/>
    <w:rsid w:val="009F586F"/>
    <w:rsid w:val="00A252D2"/>
    <w:rsid w:val="00A40DDA"/>
    <w:rsid w:val="00A44F19"/>
    <w:rsid w:val="00A84DDE"/>
    <w:rsid w:val="00A95D09"/>
    <w:rsid w:val="00B3676A"/>
    <w:rsid w:val="00B4055D"/>
    <w:rsid w:val="00B83D1F"/>
    <w:rsid w:val="00BA5537"/>
    <w:rsid w:val="00BD4D8C"/>
    <w:rsid w:val="00BE56D9"/>
    <w:rsid w:val="00CE232A"/>
    <w:rsid w:val="00DB3464"/>
    <w:rsid w:val="00DD4636"/>
    <w:rsid w:val="00E21A1D"/>
    <w:rsid w:val="00E618BC"/>
    <w:rsid w:val="00E67B0B"/>
    <w:rsid w:val="00EF3618"/>
    <w:rsid w:val="00F90A0D"/>
    <w:rsid w:val="00FA538F"/>
    <w:rsid w:val="00FB10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CE3BB2EF-E045-4E27-AA8C-C29581B092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F4C1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8327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95D0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5D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5</Pages>
  <Words>417</Words>
  <Characters>2381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Confucian Private Secondary School</Company>
  <LinksUpToDate>false</LinksUpToDate>
  <CharactersWithSpaces>2793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Jetaime  Tan</dc:creator>
  <cp:lastModifiedBy>Teacher</cp:lastModifiedBy>
  <cp:revision>9</cp:revision>
  <dcterms:created xsi:type="dcterms:W3CDTF">2015-10-28T23:53:00Z</dcterms:created>
  <dcterms:modified xsi:type="dcterms:W3CDTF">2015-11-03T06:15:00Z</dcterms:modified>
</cp:coreProperties>
</file>